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9E" w:rsidRPr="0054605B" w:rsidRDefault="00143BFC" w:rsidP="008F669E">
      <w:pPr>
        <w:pStyle w:val="NormalWeb"/>
        <w:shd w:val="clear" w:color="auto" w:fill="FFFFFF"/>
        <w:spacing w:before="0" w:beforeAutospacing="0" w:after="150" w:afterAutospacing="0" w:line="360" w:lineRule="atLeast"/>
        <w:rPr>
          <w:rFonts w:ascii="Arial Black" w:hAnsi="Arial Black" w:cs="Helvetica"/>
          <w:color w:val="C00000"/>
        </w:rPr>
      </w:pPr>
      <w:r w:rsidRPr="00143BFC">
        <w:rPr>
          <w:rFonts w:ascii="Arial Black" w:hAnsi="Arial Black"/>
          <w:color w:val="C00000"/>
        </w:rPr>
        <w:t>Everyone who does not walk with Christ is under the power of Satan and demonic powers who are opposed to the True and Living God. Remember that</w:t>
      </w:r>
      <w:r w:rsidRPr="0054605B">
        <w:rPr>
          <w:rFonts w:ascii="Arial Black" w:hAnsi="Arial Black"/>
          <w:color w:val="C00000"/>
        </w:rPr>
        <w:t xml:space="preserve"> warns us to</w:t>
      </w:r>
      <w:r w:rsidRPr="00143BFC">
        <w:rPr>
          <w:rFonts w:ascii="Arial Black" w:hAnsi="Arial Black"/>
          <w:color w:val="C00000"/>
        </w:rPr>
        <w:t xml:space="preserve">, </w:t>
      </w:r>
      <w:r w:rsidRPr="0054605B">
        <w:rPr>
          <w:rFonts w:ascii="Arial Black" w:hAnsi="Arial Black"/>
          <w:color w:val="C00000"/>
        </w:rPr>
        <w:t>“</w:t>
      </w:r>
      <w:r w:rsidR="009B56AA" w:rsidRPr="0054605B">
        <w:rPr>
          <w:rFonts w:ascii="Arial Black" w:hAnsi="Arial Black"/>
          <w:color w:val="C00000"/>
        </w:rPr>
        <w:t>Be alert and of sober mind. Your enemy the devil prowls around like a roaring lion looking for someone to devour. 9 </w:t>
      </w:r>
      <w:proofErr w:type="gramStart"/>
      <w:r w:rsidR="009B56AA" w:rsidRPr="0054605B">
        <w:rPr>
          <w:rFonts w:ascii="Arial Black" w:hAnsi="Arial Black"/>
          <w:color w:val="C00000"/>
        </w:rPr>
        <w:t>Resist</w:t>
      </w:r>
      <w:proofErr w:type="gramEnd"/>
      <w:r w:rsidR="009B56AA" w:rsidRPr="0054605B">
        <w:rPr>
          <w:rFonts w:ascii="Arial Black" w:hAnsi="Arial Black"/>
          <w:color w:val="C00000"/>
        </w:rPr>
        <w:t xml:space="preserve"> him, standing firm in the faith,</w:t>
      </w:r>
      <w:r w:rsidR="0054605B">
        <w:rPr>
          <w:rFonts w:ascii="Arial Black" w:hAnsi="Arial Black"/>
          <w:color w:val="C00000"/>
        </w:rPr>
        <w:t xml:space="preserve"> </w:t>
      </w:r>
      <w:bookmarkStart w:id="0" w:name="_GoBack"/>
      <w:bookmarkEnd w:id="0"/>
      <w:r w:rsidR="009B56AA" w:rsidRPr="0054605B">
        <w:rPr>
          <w:rFonts w:ascii="Arial Black" w:hAnsi="Arial Black"/>
          <w:color w:val="C00000"/>
        </w:rPr>
        <w:t>because you know that the family of believers throughout the world is undergoing the same kind of sufferings.</w:t>
      </w:r>
      <w:r w:rsidRPr="00143BFC">
        <w:rPr>
          <w:rFonts w:ascii="Arial Black" w:hAnsi="Arial Black"/>
          <w:color w:val="C00000"/>
        </w:rPr>
        <w:t xml:space="preserve">" (1 Peter 5:8 </w:t>
      </w:r>
      <w:r w:rsidR="009B56AA" w:rsidRPr="0054605B">
        <w:rPr>
          <w:rFonts w:ascii="Arial Black" w:hAnsi="Arial Black"/>
          <w:color w:val="C00000"/>
        </w:rPr>
        <w:t>King James Version</w:t>
      </w:r>
      <w:r w:rsidRPr="00143BFC">
        <w:rPr>
          <w:rFonts w:ascii="Arial Black" w:hAnsi="Arial Black"/>
          <w:color w:val="C00000"/>
        </w:rPr>
        <w:t>).</w:t>
      </w:r>
      <w:r w:rsidRPr="00143BFC">
        <w:rPr>
          <w:rFonts w:ascii="Arial Black" w:hAnsi="Arial Black"/>
          <w:color w:val="C00000"/>
        </w:rPr>
        <w:br/>
      </w:r>
      <w:r w:rsidRPr="00143BFC">
        <w:rPr>
          <w:rFonts w:ascii="Arial Black" w:hAnsi="Arial Black"/>
          <w:color w:val="C00000"/>
        </w:rPr>
        <w:br/>
        <w:t xml:space="preserve">You should </w:t>
      </w:r>
      <w:r w:rsidRPr="0054605B">
        <w:rPr>
          <w:rFonts w:ascii="Arial Black" w:hAnsi="Arial Black"/>
          <w:color w:val="C00000"/>
        </w:rPr>
        <w:t>know that the Scriptures say, "</w:t>
      </w:r>
      <w:r w:rsidR="009B56AA" w:rsidRPr="0054605B">
        <w:rPr>
          <w:rFonts w:ascii="Arial Black" w:hAnsi="Arial Black"/>
          <w:color w:val="C00000"/>
        </w:rPr>
        <w:t>Dear children, do not let anyone lead you astray. The one who does what is right is righteous, just as he is righteous. 8 The one who does what is sinful is of the devil, because the devil has been sinning from the beginning. The reason the Son of God appeared was to destroy the devil’s work. 9 No one who is born of God will continue to sin, because God’s seed remains in them; they cannot go on sinning, because they have been born of God. 10 This is how we know who the children of God are and who the children of the devil are: Anyone who does not do what is right is not God’s child, nor</w:t>
      </w:r>
      <w:r w:rsidR="009B56AA" w:rsidRPr="0054605B">
        <w:rPr>
          <w:rStyle w:val="text"/>
          <w:rFonts w:ascii="Arial Black" w:hAnsi="Arial Black"/>
          <w:color w:val="C00000"/>
          <w:shd w:val="clear" w:color="auto" w:fill="FFFFFF"/>
        </w:rPr>
        <w:t xml:space="preserve"> is anyone who does not love</w:t>
      </w:r>
      <w:r w:rsidR="009B56AA" w:rsidRPr="0054605B">
        <w:rPr>
          <w:rStyle w:val="text"/>
          <w:rFonts w:ascii="Arial Black" w:hAnsi="Arial Black"/>
          <w:color w:val="C00000"/>
          <w:shd w:val="clear" w:color="auto" w:fill="FFFFFF"/>
        </w:rPr>
        <w:t xml:space="preserve"> </w:t>
      </w:r>
      <w:r w:rsidR="009B56AA" w:rsidRPr="0054605B">
        <w:rPr>
          <w:rStyle w:val="text"/>
          <w:rFonts w:ascii="Arial Black" w:hAnsi="Arial Black"/>
          <w:color w:val="C00000"/>
          <w:shd w:val="clear" w:color="auto" w:fill="FFFFFF"/>
        </w:rPr>
        <w:t>their brother and sister</w:t>
      </w:r>
      <w:r w:rsidR="009B56AA" w:rsidRPr="0054605B">
        <w:rPr>
          <w:rFonts w:ascii="Arial Black" w:hAnsi="Arial Black"/>
          <w:color w:val="C00000"/>
        </w:rPr>
        <w:t>" (1 John 3:7-10).</w:t>
      </w:r>
      <w:r w:rsidR="009B56AA" w:rsidRPr="0054605B">
        <w:rPr>
          <w:rFonts w:ascii="Arial Black" w:hAnsi="Arial Black"/>
          <w:color w:val="C00000"/>
        </w:rPr>
        <w:br/>
      </w:r>
      <w:r w:rsidR="009B56AA" w:rsidRPr="0054605B">
        <w:rPr>
          <w:rFonts w:ascii="Arial Black" w:hAnsi="Arial Black"/>
          <w:color w:val="C00000"/>
        </w:rPr>
        <w:br/>
        <w:t>1 John 2:3</w:t>
      </w:r>
      <w:r w:rsidRPr="00143BFC">
        <w:rPr>
          <w:rFonts w:ascii="Arial Black" w:hAnsi="Arial Black"/>
          <w:color w:val="C00000"/>
        </w:rPr>
        <w:t xml:space="preserve">-6 says, " </w:t>
      </w:r>
      <w:r w:rsidR="009B56AA" w:rsidRPr="0054605B">
        <w:rPr>
          <w:rStyle w:val="text"/>
          <w:rFonts w:ascii="Arial Black" w:hAnsi="Arial Black"/>
          <w:color w:val="C00000"/>
          <w:shd w:val="clear" w:color="auto" w:fill="FFFFFF"/>
        </w:rPr>
        <w:t>We know</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that we have come to know him</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if we keep his commands.</w:t>
      </w:r>
      <w:r w:rsidR="009B56AA" w:rsidRPr="0054605B">
        <w:rPr>
          <w:rStyle w:val="text"/>
          <w:rFonts w:ascii="Arial Black" w:hAnsi="Arial Black" w:cs="Arial"/>
          <w:b/>
          <w:bCs/>
          <w:color w:val="C00000"/>
          <w:sz w:val="18"/>
          <w:szCs w:val="18"/>
          <w:shd w:val="clear" w:color="auto" w:fill="FFFFFF"/>
          <w:vertAlign w:val="superscript"/>
        </w:rPr>
        <w:t>4 </w:t>
      </w:r>
      <w:r w:rsidR="009B56AA" w:rsidRPr="0054605B">
        <w:rPr>
          <w:rStyle w:val="text"/>
          <w:rFonts w:ascii="Arial Black" w:hAnsi="Arial Black"/>
          <w:color w:val="C00000"/>
          <w:shd w:val="clear" w:color="auto" w:fill="FFFFFF"/>
        </w:rPr>
        <w:t>Whoever says, “I know him,”</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but does not do what he commands is a liar, and the truth is not in that person.</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s="Arial"/>
          <w:b/>
          <w:bCs/>
          <w:color w:val="C00000"/>
          <w:sz w:val="18"/>
          <w:szCs w:val="18"/>
          <w:shd w:val="clear" w:color="auto" w:fill="FFFFFF"/>
          <w:vertAlign w:val="superscript"/>
        </w:rPr>
        <w:t>5 </w:t>
      </w:r>
      <w:r w:rsidR="009B56AA" w:rsidRPr="0054605B">
        <w:rPr>
          <w:rStyle w:val="text"/>
          <w:rFonts w:ascii="Arial Black" w:hAnsi="Arial Black"/>
          <w:color w:val="C00000"/>
          <w:shd w:val="clear" w:color="auto" w:fill="FFFFFF"/>
        </w:rPr>
        <w:t>But if anyone obeys his word,</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 xml:space="preserve">love for </w:t>
      </w:r>
      <w:proofErr w:type="gramStart"/>
      <w:r w:rsidR="009B56AA" w:rsidRPr="0054605B">
        <w:rPr>
          <w:rStyle w:val="text"/>
          <w:rFonts w:ascii="Arial Black" w:hAnsi="Arial Black"/>
          <w:color w:val="C00000"/>
          <w:shd w:val="clear" w:color="auto" w:fill="FFFFFF"/>
        </w:rPr>
        <w:t>God</w:t>
      </w:r>
      <w:r w:rsidR="009B56AA" w:rsidRPr="0054605B">
        <w:rPr>
          <w:rStyle w:val="text"/>
          <w:rFonts w:ascii="Arial Black" w:hAnsi="Arial Black"/>
          <w:color w:val="C00000"/>
          <w:sz w:val="15"/>
          <w:szCs w:val="15"/>
          <w:shd w:val="clear" w:color="auto" w:fill="FFFFFF"/>
          <w:vertAlign w:val="superscript"/>
        </w:rPr>
        <w:t>[</w:t>
      </w:r>
      <w:proofErr w:type="gramEnd"/>
      <w:r w:rsidR="009B56AA" w:rsidRPr="0054605B">
        <w:rPr>
          <w:rStyle w:val="text"/>
          <w:rFonts w:ascii="Arial Black" w:hAnsi="Arial Black"/>
          <w:color w:val="C00000"/>
          <w:sz w:val="15"/>
          <w:szCs w:val="15"/>
          <w:shd w:val="clear" w:color="auto" w:fill="FFFFFF"/>
          <w:vertAlign w:val="superscript"/>
        </w:rPr>
        <w:t xml:space="preserve"> </w:t>
      </w:r>
      <w:r w:rsidR="009B56AA" w:rsidRPr="0054605B">
        <w:rPr>
          <w:rStyle w:val="text"/>
          <w:rFonts w:ascii="Arial Black" w:hAnsi="Arial Black"/>
          <w:color w:val="C00000"/>
          <w:shd w:val="clear" w:color="auto" w:fill="FFFFFF"/>
        </w:rPr>
        <w:t>is truly made complete in them.</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This is how we know</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we are in him:</w:t>
      </w:r>
      <w:r w:rsidR="009B56AA" w:rsidRPr="0054605B">
        <w:rPr>
          <w:rStyle w:val="text"/>
          <w:rFonts w:ascii="Arial Black" w:hAnsi="Arial Black"/>
          <w:color w:val="C00000"/>
          <w:shd w:val="clear" w:color="auto" w:fill="FFFFFF"/>
        </w:rPr>
        <w:t xml:space="preserve"> </w:t>
      </w:r>
      <w:r w:rsidR="009B56AA" w:rsidRPr="0054605B">
        <w:rPr>
          <w:rStyle w:val="text"/>
          <w:rFonts w:ascii="Arial Black" w:hAnsi="Arial Black" w:cs="Arial"/>
          <w:b/>
          <w:bCs/>
          <w:color w:val="C00000"/>
          <w:sz w:val="18"/>
          <w:szCs w:val="18"/>
          <w:shd w:val="clear" w:color="auto" w:fill="FFFFFF"/>
          <w:vertAlign w:val="superscript"/>
        </w:rPr>
        <w:t>6 </w:t>
      </w:r>
      <w:proofErr w:type="gramStart"/>
      <w:r w:rsidR="009B56AA" w:rsidRPr="0054605B">
        <w:rPr>
          <w:rStyle w:val="text"/>
          <w:rFonts w:ascii="Arial Black" w:hAnsi="Arial Black"/>
          <w:color w:val="C00000"/>
          <w:shd w:val="clear" w:color="auto" w:fill="FFFFFF"/>
        </w:rPr>
        <w:t>Whoever</w:t>
      </w:r>
      <w:proofErr w:type="gramEnd"/>
      <w:r w:rsidR="009B56AA" w:rsidRPr="0054605B">
        <w:rPr>
          <w:rStyle w:val="text"/>
          <w:rFonts w:ascii="Arial Black" w:hAnsi="Arial Black"/>
          <w:color w:val="C00000"/>
          <w:shd w:val="clear" w:color="auto" w:fill="FFFFFF"/>
        </w:rPr>
        <w:t xml:space="preserve"> claims to live in him must live as Jesus did.</w:t>
      </w:r>
      <w:r w:rsidRPr="00143BFC">
        <w:rPr>
          <w:rFonts w:ascii="Arial Black" w:hAnsi="Arial Black"/>
          <w:color w:val="C00000"/>
        </w:rPr>
        <w:t>"</w:t>
      </w:r>
      <w:r w:rsidRPr="00143BFC">
        <w:rPr>
          <w:rFonts w:ascii="Arial Black" w:hAnsi="Arial Black"/>
          <w:color w:val="C00000"/>
        </w:rPr>
        <w:br/>
      </w:r>
      <w:r w:rsidRPr="00143BFC">
        <w:rPr>
          <w:rFonts w:ascii="Arial Black" w:hAnsi="Arial Black"/>
          <w:color w:val="C00000"/>
        </w:rPr>
        <w:br/>
        <w:t>On Not Loving the World</w:t>
      </w:r>
      <w:r w:rsidRPr="00143BFC">
        <w:rPr>
          <w:rFonts w:ascii="Arial Black" w:hAnsi="Arial Black"/>
          <w:color w:val="C00000"/>
        </w:rPr>
        <w:br/>
      </w:r>
      <w:r w:rsidRPr="00143BFC">
        <w:rPr>
          <w:rFonts w:ascii="Arial Black" w:hAnsi="Arial Black"/>
          <w:color w:val="C00000"/>
        </w:rPr>
        <w:br/>
        <w:t xml:space="preserve">15 </w:t>
      </w:r>
      <w:r w:rsidR="009B56AA" w:rsidRPr="0054605B">
        <w:rPr>
          <w:rFonts w:ascii="Arial Black" w:hAnsi="Arial Black"/>
          <w:color w:val="C00000"/>
        </w:rPr>
        <w:t>“</w:t>
      </w:r>
      <w:r w:rsidR="009B56AA" w:rsidRPr="0054605B">
        <w:rPr>
          <w:rStyle w:val="text"/>
          <w:rFonts w:ascii="Arial Black" w:hAnsi="Arial Black"/>
          <w:color w:val="C00000"/>
          <w:shd w:val="clear" w:color="auto" w:fill="FFFFFF"/>
        </w:rPr>
        <w:t>We know</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that we have come to know him</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if we keep his commands.</w:t>
      </w:r>
      <w:r w:rsidR="009B56AA" w:rsidRPr="0054605B">
        <w:rPr>
          <w:rStyle w:val="text"/>
          <w:rFonts w:ascii="Arial Black" w:hAnsi="Arial Black" w:cs="Arial"/>
          <w:b/>
          <w:bCs/>
          <w:color w:val="C00000"/>
          <w:sz w:val="18"/>
          <w:szCs w:val="18"/>
          <w:shd w:val="clear" w:color="auto" w:fill="FFFFFF"/>
          <w:vertAlign w:val="superscript"/>
        </w:rPr>
        <w:t>4 </w:t>
      </w:r>
      <w:r w:rsidR="009B56AA" w:rsidRPr="0054605B">
        <w:rPr>
          <w:rStyle w:val="text"/>
          <w:rFonts w:ascii="Arial Black" w:hAnsi="Arial Black"/>
          <w:color w:val="C00000"/>
          <w:shd w:val="clear" w:color="auto" w:fill="FFFFFF"/>
        </w:rPr>
        <w:t>Whoever says, “I know him,”</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but does not do what he commands is a liar, and the truth is not in that person.</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s="Arial"/>
          <w:b/>
          <w:bCs/>
          <w:color w:val="C00000"/>
          <w:sz w:val="18"/>
          <w:szCs w:val="18"/>
          <w:shd w:val="clear" w:color="auto" w:fill="FFFFFF"/>
          <w:vertAlign w:val="superscript"/>
        </w:rPr>
        <w:t>5 </w:t>
      </w:r>
      <w:r w:rsidR="009B56AA" w:rsidRPr="0054605B">
        <w:rPr>
          <w:rStyle w:val="text"/>
          <w:rFonts w:ascii="Arial Black" w:hAnsi="Arial Black"/>
          <w:color w:val="C00000"/>
          <w:shd w:val="clear" w:color="auto" w:fill="FFFFFF"/>
        </w:rPr>
        <w:t>But if anyone obeys his word,</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love for God</w:t>
      </w:r>
      <w:r w:rsidR="009B56AA" w:rsidRPr="0054605B">
        <w:rPr>
          <w:rStyle w:val="text"/>
          <w:rFonts w:ascii="Arial Black" w:hAnsi="Arial Black"/>
          <w:color w:val="C00000"/>
          <w:sz w:val="15"/>
          <w:szCs w:val="15"/>
          <w:shd w:val="clear" w:color="auto" w:fill="FFFFFF"/>
          <w:vertAlign w:val="superscript"/>
        </w:rPr>
        <w:t>[</w:t>
      </w:r>
      <w:hyperlink r:id="rId5" w:anchor="fen-NIV-30556a" w:tooltip="See footnote a" w:history="1">
        <w:r w:rsidR="009B56AA" w:rsidRPr="0054605B">
          <w:rPr>
            <w:rStyle w:val="Hyperlink"/>
            <w:rFonts w:ascii="Arial Black" w:hAnsi="Arial Black"/>
            <w:color w:val="C00000"/>
            <w:sz w:val="15"/>
            <w:szCs w:val="15"/>
            <w:vertAlign w:val="superscript"/>
          </w:rPr>
          <w:t>a</w:t>
        </w:r>
      </w:hyperlink>
      <w:r w:rsidR="009B56AA" w:rsidRPr="0054605B">
        <w:rPr>
          <w:rStyle w:val="text"/>
          <w:rFonts w:ascii="Arial Black" w:hAnsi="Arial Black"/>
          <w:color w:val="C00000"/>
          <w:sz w:val="15"/>
          <w:szCs w:val="15"/>
          <w:shd w:val="clear" w:color="auto" w:fill="FFFFFF"/>
          <w:vertAlign w:val="superscript"/>
        </w:rPr>
        <w:t>]</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is truly made complete in them.</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This is how we know</w:t>
      </w:r>
      <w:r w:rsidR="009B56AA" w:rsidRPr="0054605B">
        <w:rPr>
          <w:rStyle w:val="apple-converted-space"/>
          <w:rFonts w:ascii="Arial Black" w:hAnsi="Arial Black"/>
          <w:color w:val="C00000"/>
          <w:shd w:val="clear" w:color="auto" w:fill="FFFFFF"/>
        </w:rPr>
        <w:t> </w:t>
      </w:r>
      <w:r w:rsidR="009B56AA" w:rsidRPr="0054605B">
        <w:rPr>
          <w:rStyle w:val="text"/>
          <w:rFonts w:ascii="Arial Black" w:hAnsi="Arial Black"/>
          <w:color w:val="C00000"/>
          <w:shd w:val="clear" w:color="auto" w:fill="FFFFFF"/>
        </w:rPr>
        <w:t>we are in him</w:t>
      </w:r>
      <w:proofErr w:type="gramStart"/>
      <w:r w:rsidR="009B56AA" w:rsidRPr="0054605B">
        <w:rPr>
          <w:rStyle w:val="text"/>
          <w:rFonts w:ascii="Arial Black" w:hAnsi="Arial Black"/>
          <w:color w:val="C00000"/>
          <w:shd w:val="clear" w:color="auto" w:fill="FFFFFF"/>
        </w:rPr>
        <w:t>:</w:t>
      </w:r>
      <w:r w:rsidR="009B56AA" w:rsidRPr="0054605B">
        <w:rPr>
          <w:rStyle w:val="text"/>
          <w:rFonts w:ascii="Arial Black" w:hAnsi="Arial Black" w:cs="Arial"/>
          <w:b/>
          <w:bCs/>
          <w:color w:val="C00000"/>
          <w:sz w:val="18"/>
          <w:szCs w:val="18"/>
          <w:shd w:val="clear" w:color="auto" w:fill="FFFFFF"/>
          <w:vertAlign w:val="superscript"/>
        </w:rPr>
        <w:t>6</w:t>
      </w:r>
      <w:proofErr w:type="gramEnd"/>
      <w:r w:rsidR="009B56AA" w:rsidRPr="0054605B">
        <w:rPr>
          <w:rStyle w:val="text"/>
          <w:rFonts w:ascii="Arial Black" w:hAnsi="Arial Black" w:cs="Arial"/>
          <w:b/>
          <w:bCs/>
          <w:color w:val="C00000"/>
          <w:sz w:val="18"/>
          <w:szCs w:val="18"/>
          <w:shd w:val="clear" w:color="auto" w:fill="FFFFFF"/>
          <w:vertAlign w:val="superscript"/>
        </w:rPr>
        <w:t> </w:t>
      </w:r>
      <w:r w:rsidR="009B56AA" w:rsidRPr="0054605B">
        <w:rPr>
          <w:rStyle w:val="text"/>
          <w:rFonts w:ascii="Arial Black" w:hAnsi="Arial Black"/>
          <w:color w:val="C00000"/>
          <w:shd w:val="clear" w:color="auto" w:fill="FFFFFF"/>
        </w:rPr>
        <w:t>Whoever claims to live in him must live as Jesus did.</w:t>
      </w:r>
      <w:r w:rsidR="009B56AA" w:rsidRPr="0054605B">
        <w:rPr>
          <w:rFonts w:ascii="Arial Black" w:hAnsi="Arial Black"/>
          <w:color w:val="C00000"/>
        </w:rPr>
        <w:t>” (1 John 2:15-17).</w:t>
      </w:r>
      <w:r w:rsidRPr="00143BFC">
        <w:rPr>
          <w:rFonts w:ascii="Arial Black" w:hAnsi="Arial Black"/>
          <w:color w:val="C00000"/>
        </w:rPr>
        <w:br/>
      </w:r>
      <w:r w:rsidRPr="00143BFC">
        <w:rPr>
          <w:rFonts w:ascii="Arial Black" w:hAnsi="Arial Black"/>
          <w:color w:val="C00000"/>
        </w:rPr>
        <w:br/>
      </w:r>
      <w:r w:rsidR="008F669E" w:rsidRPr="0054605B">
        <w:rPr>
          <w:rFonts w:ascii="Arial Black" w:hAnsi="Arial Black"/>
          <w:color w:val="C00000"/>
        </w:rPr>
        <w:lastRenderedPageBreak/>
        <w:t xml:space="preserve">Be Careful Not to Reject the </w:t>
      </w:r>
      <w:r w:rsidR="009B56AA" w:rsidRPr="0054605B">
        <w:rPr>
          <w:rFonts w:ascii="Arial Black" w:hAnsi="Arial Black"/>
          <w:color w:val="C00000"/>
        </w:rPr>
        <w:t>Son</w:t>
      </w:r>
      <w:r w:rsidR="008F669E" w:rsidRPr="0054605B">
        <w:rPr>
          <w:rFonts w:ascii="Arial Black" w:hAnsi="Arial Black"/>
          <w:color w:val="C00000"/>
        </w:rPr>
        <w:br/>
      </w:r>
      <w:r w:rsidR="009B56AA" w:rsidRPr="0054605B">
        <w:rPr>
          <w:rFonts w:ascii="Arial Black" w:hAnsi="Arial Black"/>
          <w:color w:val="C00000"/>
        </w:rPr>
        <w:br/>
        <w:t>“</w:t>
      </w:r>
      <w:r w:rsidR="008F669E" w:rsidRPr="0054605B">
        <w:rPr>
          <w:rStyle w:val="text"/>
          <w:rFonts w:ascii="Arial Black" w:hAnsi="Arial Black" w:cs="Arial"/>
          <w:b/>
          <w:bCs/>
          <w:color w:val="C00000"/>
          <w:sz w:val="18"/>
          <w:szCs w:val="18"/>
          <w:vertAlign w:val="superscript"/>
        </w:rPr>
        <w:t>”</w:t>
      </w:r>
      <w:r w:rsidR="008F669E" w:rsidRPr="0054605B">
        <w:rPr>
          <w:rStyle w:val="text"/>
          <w:rFonts w:ascii="Arial Black" w:hAnsi="Arial Black" w:cs="Arial"/>
          <w:b/>
          <w:bCs/>
          <w:color w:val="C00000"/>
          <w:sz w:val="18"/>
          <w:szCs w:val="18"/>
          <w:vertAlign w:val="superscript"/>
        </w:rPr>
        <w:t> </w:t>
      </w:r>
      <w:r w:rsidR="008F669E" w:rsidRPr="0054605B">
        <w:rPr>
          <w:rStyle w:val="text"/>
          <w:rFonts w:ascii="Arial Black" w:hAnsi="Arial Black" w:cs="Helvetica"/>
          <w:color w:val="C00000"/>
        </w:rPr>
        <w:t>Little children, it is the last time: and as ye have heard that antichrist shall come, even now are there many antichrists; whereby we know that it is the last time.</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19 </w:t>
      </w:r>
      <w:r w:rsidRPr="0054605B">
        <w:rPr>
          <w:rStyle w:val="text"/>
          <w:rFonts w:ascii="Arial Black" w:hAnsi="Arial Black" w:cs="Helvetica"/>
          <w:color w:val="C00000"/>
        </w:rPr>
        <w:t>They went out from us, but they were not of us; for if they had been of us, they would no doubt have continued with us: but they went out, that they might be made manifest that they were not all of us.</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20 </w:t>
      </w:r>
      <w:r w:rsidRPr="0054605B">
        <w:rPr>
          <w:rStyle w:val="text"/>
          <w:rFonts w:ascii="Arial Black" w:hAnsi="Arial Black" w:cs="Helvetica"/>
          <w:color w:val="C00000"/>
        </w:rPr>
        <w:t xml:space="preserve">But ye have </w:t>
      </w:r>
      <w:proofErr w:type="gramStart"/>
      <w:r w:rsidRPr="0054605B">
        <w:rPr>
          <w:rStyle w:val="text"/>
          <w:rFonts w:ascii="Arial Black" w:hAnsi="Arial Black" w:cs="Helvetica"/>
          <w:color w:val="C00000"/>
        </w:rPr>
        <w:t>an unction</w:t>
      </w:r>
      <w:proofErr w:type="gramEnd"/>
      <w:r w:rsidRPr="0054605B">
        <w:rPr>
          <w:rStyle w:val="text"/>
          <w:rFonts w:ascii="Arial Black" w:hAnsi="Arial Black" w:cs="Helvetica"/>
          <w:color w:val="C00000"/>
        </w:rPr>
        <w:t xml:space="preserve"> from the Holy One, and ye know all things.</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21 </w:t>
      </w:r>
      <w:r w:rsidRPr="0054605B">
        <w:rPr>
          <w:rStyle w:val="text"/>
          <w:rFonts w:ascii="Arial Black" w:hAnsi="Arial Black" w:cs="Helvetica"/>
          <w:color w:val="C00000"/>
        </w:rPr>
        <w:t>I have not written unto you because ye know not the truth, but because ye know it, and that no lie is of the truth.</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22 </w:t>
      </w:r>
      <w:r w:rsidRPr="0054605B">
        <w:rPr>
          <w:rStyle w:val="text"/>
          <w:rFonts w:ascii="Arial Black" w:hAnsi="Arial Black" w:cs="Helvetica"/>
          <w:color w:val="C00000"/>
        </w:rPr>
        <w:t xml:space="preserve">Who is a liar but he that </w:t>
      </w:r>
      <w:proofErr w:type="spellStart"/>
      <w:r w:rsidRPr="0054605B">
        <w:rPr>
          <w:rStyle w:val="text"/>
          <w:rFonts w:ascii="Arial Black" w:hAnsi="Arial Black" w:cs="Helvetica"/>
          <w:color w:val="C00000"/>
        </w:rPr>
        <w:t>denieth</w:t>
      </w:r>
      <w:proofErr w:type="spellEnd"/>
      <w:r w:rsidRPr="0054605B">
        <w:rPr>
          <w:rStyle w:val="text"/>
          <w:rFonts w:ascii="Arial Black" w:hAnsi="Arial Black" w:cs="Helvetica"/>
          <w:color w:val="C00000"/>
        </w:rPr>
        <w:t xml:space="preserve"> that Jesus is the Christ? He is </w:t>
      </w:r>
      <w:proofErr w:type="gramStart"/>
      <w:r w:rsidRPr="0054605B">
        <w:rPr>
          <w:rStyle w:val="text"/>
          <w:rFonts w:ascii="Arial Black" w:hAnsi="Arial Black" w:cs="Helvetica"/>
          <w:color w:val="C00000"/>
        </w:rPr>
        <w:t>antichrist, that</w:t>
      </w:r>
      <w:proofErr w:type="gramEnd"/>
      <w:r w:rsidRPr="0054605B">
        <w:rPr>
          <w:rStyle w:val="text"/>
          <w:rFonts w:ascii="Arial Black" w:hAnsi="Arial Black" w:cs="Helvetica"/>
          <w:color w:val="C00000"/>
        </w:rPr>
        <w:t xml:space="preserve"> </w:t>
      </w:r>
      <w:proofErr w:type="spellStart"/>
      <w:r w:rsidRPr="0054605B">
        <w:rPr>
          <w:rStyle w:val="text"/>
          <w:rFonts w:ascii="Arial Black" w:hAnsi="Arial Black" w:cs="Helvetica"/>
          <w:color w:val="C00000"/>
        </w:rPr>
        <w:t>denieth</w:t>
      </w:r>
      <w:proofErr w:type="spellEnd"/>
      <w:r w:rsidRPr="0054605B">
        <w:rPr>
          <w:rStyle w:val="text"/>
          <w:rFonts w:ascii="Arial Black" w:hAnsi="Arial Black" w:cs="Helvetica"/>
          <w:color w:val="C00000"/>
        </w:rPr>
        <w:t xml:space="preserve"> the Father and the Son.</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23 </w:t>
      </w:r>
      <w:r w:rsidRPr="0054605B">
        <w:rPr>
          <w:rStyle w:val="text"/>
          <w:rFonts w:ascii="Arial Black" w:hAnsi="Arial Black" w:cs="Helvetica"/>
          <w:color w:val="C00000"/>
        </w:rPr>
        <w:t xml:space="preserve">Whosoever </w:t>
      </w:r>
      <w:proofErr w:type="spellStart"/>
      <w:r w:rsidRPr="0054605B">
        <w:rPr>
          <w:rStyle w:val="text"/>
          <w:rFonts w:ascii="Arial Black" w:hAnsi="Arial Black" w:cs="Helvetica"/>
          <w:color w:val="C00000"/>
        </w:rPr>
        <w:t>denieth</w:t>
      </w:r>
      <w:proofErr w:type="spellEnd"/>
      <w:r w:rsidRPr="0054605B">
        <w:rPr>
          <w:rStyle w:val="text"/>
          <w:rFonts w:ascii="Arial Black" w:hAnsi="Arial Black" w:cs="Helvetica"/>
          <w:color w:val="C00000"/>
        </w:rPr>
        <w:t xml:space="preserve"> the Son, the same hath not the Father: he that </w:t>
      </w:r>
      <w:proofErr w:type="spellStart"/>
      <w:r w:rsidRPr="0054605B">
        <w:rPr>
          <w:rStyle w:val="text"/>
          <w:rFonts w:ascii="Arial Black" w:hAnsi="Arial Black" w:cs="Helvetica"/>
          <w:color w:val="C00000"/>
        </w:rPr>
        <w:t>acknowledgeth</w:t>
      </w:r>
      <w:proofErr w:type="spellEnd"/>
      <w:r w:rsidRPr="0054605B">
        <w:rPr>
          <w:rStyle w:val="text"/>
          <w:rFonts w:ascii="Arial Black" w:hAnsi="Arial Black" w:cs="Helvetica"/>
          <w:color w:val="C00000"/>
        </w:rPr>
        <w:t xml:space="preserve"> the Son hath the Father also.</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24 </w:t>
      </w:r>
      <w:r w:rsidRPr="0054605B">
        <w:rPr>
          <w:rStyle w:val="text"/>
          <w:rFonts w:ascii="Arial Black" w:hAnsi="Arial Black" w:cs="Helvetica"/>
          <w:color w:val="C00000"/>
        </w:rPr>
        <w:t>Let that therefore abide in you, which ye have heard from the beginning. If that which ye have heard from the beginning shall remain in you, ye also shall continue in the Son, and in the Father.</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25 </w:t>
      </w:r>
      <w:r w:rsidRPr="0054605B">
        <w:rPr>
          <w:rStyle w:val="text"/>
          <w:rFonts w:ascii="Arial Black" w:hAnsi="Arial Black" w:cs="Helvetica"/>
          <w:color w:val="C00000"/>
        </w:rPr>
        <w:t>And this is the promise that he hath promised us, even eternal life.</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26 </w:t>
      </w:r>
      <w:r w:rsidRPr="0054605B">
        <w:rPr>
          <w:rStyle w:val="text"/>
          <w:rFonts w:ascii="Arial Black" w:hAnsi="Arial Black" w:cs="Helvetica"/>
          <w:color w:val="C00000"/>
        </w:rPr>
        <w:t>These things have I written unto you concerning them that seduce you.</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27 </w:t>
      </w:r>
      <w:r w:rsidRPr="0054605B">
        <w:rPr>
          <w:rStyle w:val="text"/>
          <w:rFonts w:ascii="Arial Black" w:hAnsi="Arial Black" w:cs="Helvetica"/>
          <w:color w:val="C00000"/>
        </w:rPr>
        <w:t xml:space="preserve">But the anointing which ye have received of him </w:t>
      </w:r>
      <w:proofErr w:type="spellStart"/>
      <w:r w:rsidRPr="0054605B">
        <w:rPr>
          <w:rStyle w:val="text"/>
          <w:rFonts w:ascii="Arial Black" w:hAnsi="Arial Black" w:cs="Helvetica"/>
          <w:color w:val="C00000"/>
        </w:rPr>
        <w:t>abideth</w:t>
      </w:r>
      <w:proofErr w:type="spellEnd"/>
      <w:r w:rsidRPr="0054605B">
        <w:rPr>
          <w:rStyle w:val="text"/>
          <w:rFonts w:ascii="Arial Black" w:hAnsi="Arial Black" w:cs="Helvetica"/>
          <w:color w:val="C00000"/>
        </w:rPr>
        <w:t xml:space="preserve"> in you, and ye need not that any man teach you: but as the same anointing </w:t>
      </w:r>
      <w:proofErr w:type="spellStart"/>
      <w:r w:rsidRPr="0054605B">
        <w:rPr>
          <w:rStyle w:val="text"/>
          <w:rFonts w:ascii="Arial Black" w:hAnsi="Arial Black" w:cs="Helvetica"/>
          <w:color w:val="C00000"/>
        </w:rPr>
        <w:t>teacheth</w:t>
      </w:r>
      <w:proofErr w:type="spellEnd"/>
      <w:r w:rsidRPr="0054605B">
        <w:rPr>
          <w:rStyle w:val="text"/>
          <w:rFonts w:ascii="Arial Black" w:hAnsi="Arial Black" w:cs="Helvetica"/>
          <w:color w:val="C00000"/>
        </w:rPr>
        <w:t xml:space="preserve"> you of all things, and is truth, and is no lie, and even as it hath taught you, ye shall abide in him.</w:t>
      </w:r>
    </w:p>
    <w:p w:rsidR="008F669E"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28 </w:t>
      </w:r>
      <w:r w:rsidRPr="0054605B">
        <w:rPr>
          <w:rStyle w:val="text"/>
          <w:rFonts w:ascii="Arial Black" w:hAnsi="Arial Black" w:cs="Helvetica"/>
          <w:color w:val="C00000"/>
        </w:rPr>
        <w:t>And now, little children, abide in him; that, when he shall appear, we may have confidence, and not be ashamed before him at his coming.</w:t>
      </w:r>
    </w:p>
    <w:p w:rsidR="009B56AA" w:rsidRPr="0054605B" w:rsidRDefault="008F669E" w:rsidP="008F669E">
      <w:pPr>
        <w:pStyle w:val="NormalWeb"/>
        <w:shd w:val="clear" w:color="auto" w:fill="FFFFFF"/>
        <w:spacing w:before="0" w:beforeAutospacing="0" w:after="150" w:afterAutospacing="0" w:line="360" w:lineRule="atLeast"/>
        <w:rPr>
          <w:rFonts w:ascii="Arial Black" w:hAnsi="Arial Black" w:cs="Helvetica"/>
          <w:color w:val="C00000"/>
        </w:rPr>
      </w:pPr>
      <w:r w:rsidRPr="0054605B">
        <w:rPr>
          <w:rStyle w:val="text"/>
          <w:rFonts w:ascii="Arial Black" w:hAnsi="Arial Black" w:cs="Arial"/>
          <w:b/>
          <w:bCs/>
          <w:color w:val="C00000"/>
          <w:sz w:val="18"/>
          <w:szCs w:val="18"/>
          <w:vertAlign w:val="superscript"/>
        </w:rPr>
        <w:t>29 </w:t>
      </w:r>
      <w:r w:rsidRPr="0054605B">
        <w:rPr>
          <w:rStyle w:val="text"/>
          <w:rFonts w:ascii="Arial Black" w:hAnsi="Arial Black" w:cs="Helvetica"/>
          <w:color w:val="C00000"/>
        </w:rPr>
        <w:t>If ye know that he is righteous, ye know that every one that doeth righteousness is born of him</w:t>
      </w:r>
      <w:r w:rsidRPr="0054605B">
        <w:rPr>
          <w:rStyle w:val="text"/>
          <w:rFonts w:ascii="Arial Black" w:hAnsi="Arial Black" w:cs="Helvetica"/>
          <w:color w:val="C00000"/>
        </w:rPr>
        <w:t>”</w:t>
      </w:r>
      <w:r w:rsidRPr="0054605B">
        <w:rPr>
          <w:rFonts w:ascii="Arial Black" w:hAnsi="Arial Black" w:cs="Helvetica"/>
          <w:color w:val="C00000"/>
        </w:rPr>
        <w:t xml:space="preserve"> </w:t>
      </w:r>
      <w:r w:rsidR="009B56AA" w:rsidRPr="0054605B">
        <w:rPr>
          <w:rStyle w:val="text"/>
          <w:rFonts w:ascii="Arial Black" w:hAnsi="Arial Black"/>
          <w:color w:val="C00000"/>
        </w:rPr>
        <w:t>(1 John 2:18-27)</w:t>
      </w:r>
      <w:r w:rsidR="009B56AA" w:rsidRPr="0054605B">
        <w:rPr>
          <w:rStyle w:val="text"/>
          <w:rFonts w:ascii="Arial Black" w:hAnsi="Arial Black"/>
          <w:color w:val="C00000"/>
        </w:rPr>
        <w:t>.</w:t>
      </w:r>
    </w:p>
    <w:p w:rsidR="00143BFC" w:rsidRPr="00143BFC" w:rsidRDefault="00143BFC" w:rsidP="009B56AA">
      <w:pPr>
        <w:pStyle w:val="NormalWeb"/>
        <w:shd w:val="clear" w:color="auto" w:fill="FFFFFF"/>
        <w:spacing w:before="0" w:beforeAutospacing="0" w:after="150" w:afterAutospacing="0" w:line="360" w:lineRule="atLeast"/>
        <w:rPr>
          <w:rFonts w:ascii="Arial Black" w:hAnsi="Arial Black"/>
          <w:color w:val="C00000"/>
        </w:rPr>
      </w:pPr>
      <w:r w:rsidRPr="00143BFC">
        <w:rPr>
          <w:rFonts w:ascii="Arial Black" w:hAnsi="Arial Black"/>
          <w:color w:val="C00000"/>
        </w:rPr>
        <w:t xml:space="preserve">EVEN THOUGH JESUS DIED FOR EVERYONE GOD DOES NOT AND WILL NOT FORCE ANYONE TO FOLLOW HIM. WE SHOULD REGULARLY </w:t>
      </w:r>
      <w:r w:rsidRPr="00143BFC">
        <w:rPr>
          <w:rFonts w:ascii="Arial Black" w:hAnsi="Arial Black"/>
          <w:color w:val="C00000"/>
        </w:rPr>
        <w:lastRenderedPageBreak/>
        <w:t>PRAY THAT THOSE WHO ARE OUTSIDE OF CHRIST (THOSE WHO ARE NOT YET BORN AGAIN/THE LOST/THOSE ON THEIR WAY TO HELL) WILL GIVE THEIR HEARTS TO HIM (JESUS) WHILE THERE IS STILL TIME.</w:t>
      </w:r>
      <w:r w:rsidRPr="00143BFC">
        <w:rPr>
          <w:rFonts w:ascii="Arial Black" w:hAnsi="Arial Black"/>
          <w:color w:val="C00000"/>
        </w:rPr>
        <w:br/>
      </w:r>
    </w:p>
    <w:p w:rsidR="00143BFC" w:rsidRPr="00143BFC" w:rsidRDefault="00143BFC" w:rsidP="00143BFC">
      <w:pPr>
        <w:spacing w:after="0" w:line="240" w:lineRule="auto"/>
        <w:rPr>
          <w:rFonts w:ascii="Arial Black" w:eastAsia="Times New Roman" w:hAnsi="Arial Black" w:cs="Times New Roman"/>
          <w:color w:val="C00000"/>
          <w:sz w:val="24"/>
          <w:szCs w:val="24"/>
        </w:rPr>
      </w:pPr>
      <w:r w:rsidRPr="00143BFC">
        <w:rPr>
          <w:rFonts w:ascii="Arial Black" w:eastAsia="Times New Roman" w:hAnsi="Arial Black" w:cs="Times New Roman"/>
          <w:color w:val="C00000"/>
          <w:sz w:val="24"/>
          <w:szCs w:val="24"/>
        </w:rPr>
        <w:t>Everyone who does not have Christ walks under 'the power of the prince of the power of the air' that is the devil.</w:t>
      </w:r>
      <w:r w:rsidRPr="00143BFC">
        <w:rPr>
          <w:rFonts w:ascii="Arial Black" w:eastAsia="Times New Roman" w:hAnsi="Arial Black" w:cs="Times New Roman"/>
          <w:color w:val="C00000"/>
          <w:sz w:val="24"/>
          <w:szCs w:val="24"/>
        </w:rPr>
        <w:br/>
      </w:r>
      <w:r w:rsidRPr="00143BFC">
        <w:rPr>
          <w:rFonts w:ascii="Arial Black" w:eastAsia="Times New Roman" w:hAnsi="Arial Black" w:cs="Times New Roman"/>
          <w:color w:val="C00000"/>
          <w:sz w:val="24"/>
          <w:szCs w:val="24"/>
        </w:rPr>
        <w:br/>
      </w:r>
      <w:r w:rsidR="008F669E" w:rsidRPr="0054605B">
        <w:rPr>
          <w:rFonts w:ascii="Arial Black" w:eastAsia="Times New Roman" w:hAnsi="Arial Black" w:cs="Times New Roman"/>
          <w:color w:val="C00000"/>
          <w:sz w:val="24"/>
          <w:szCs w:val="24"/>
        </w:rPr>
        <w:t>“</w:t>
      </w:r>
      <w:r w:rsidRPr="00143BFC">
        <w:rPr>
          <w:rFonts w:ascii="Arial Black" w:eastAsia="Times New Roman" w:hAnsi="Arial Black" w:cs="Times New Roman"/>
          <w:color w:val="C00000"/>
          <w:sz w:val="24"/>
          <w:szCs w:val="24"/>
        </w:rPr>
        <w:t>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flesh[a] and following its desires and thoughts. Like the rest, we were by nature deserving of wrath. 4 But because of his great love for us, God, who is rich in mercy, 5 made us alive with Christ even when we were dead in transgressions—it is by grace you have been saved. 6 And God raised us up with Christ and seated us with him in the heavenly realms in Christ Jesus, 7 in order that in the coming ages he might show the incomparable riches of his grace, expressed in his kindness to us in Christ Jesus. 8 For it is by grace you have been saved, through faith—and this is not from yourselves, it is the gift of God— 9 not by works, so that no one can boast. 10 For we are God’s handiwork, created in Christ Jesus to do good works, which God p</w:t>
      </w:r>
      <w:r w:rsidR="008F669E" w:rsidRPr="0054605B">
        <w:rPr>
          <w:rFonts w:ascii="Arial Black" w:eastAsia="Times New Roman" w:hAnsi="Arial Black" w:cs="Times New Roman"/>
          <w:color w:val="C00000"/>
          <w:sz w:val="24"/>
          <w:szCs w:val="24"/>
        </w:rPr>
        <w:t>repared in advance for us to do” (</w:t>
      </w:r>
      <w:r w:rsidR="0054605B" w:rsidRPr="0054605B">
        <w:rPr>
          <w:rFonts w:ascii="Arial Black" w:eastAsia="Times New Roman" w:hAnsi="Arial Black" w:cs="Times New Roman"/>
          <w:color w:val="C00000"/>
          <w:sz w:val="24"/>
          <w:szCs w:val="24"/>
        </w:rPr>
        <w:t xml:space="preserve">Ephesians 2:1-10 </w:t>
      </w:r>
      <w:r w:rsidR="008F669E" w:rsidRPr="0054605B">
        <w:rPr>
          <w:rFonts w:ascii="Arial Black" w:eastAsia="Times New Roman" w:hAnsi="Arial Black" w:cs="Times New Roman"/>
          <w:color w:val="C00000"/>
          <w:sz w:val="24"/>
          <w:szCs w:val="24"/>
        </w:rPr>
        <w:t>New International Version).</w:t>
      </w:r>
      <w:r w:rsidRPr="00143BFC">
        <w:rPr>
          <w:rFonts w:ascii="Arial Black" w:eastAsia="Times New Roman" w:hAnsi="Arial Black" w:cs="Times New Roman"/>
          <w:color w:val="C00000"/>
          <w:sz w:val="24"/>
          <w:szCs w:val="24"/>
        </w:rPr>
        <w:br/>
      </w:r>
      <w:r w:rsidRPr="00143BFC">
        <w:rPr>
          <w:rFonts w:ascii="Arial Black" w:eastAsia="Times New Roman" w:hAnsi="Arial Black" w:cs="Times New Roman"/>
          <w:color w:val="C00000"/>
          <w:sz w:val="24"/>
          <w:szCs w:val="24"/>
        </w:rPr>
        <w:br/>
      </w:r>
      <w:r w:rsidR="0054605B" w:rsidRPr="0054605B">
        <w:rPr>
          <w:rFonts w:ascii="Arial Black" w:eastAsia="Times New Roman" w:hAnsi="Arial Black" w:cs="Times New Roman"/>
          <w:color w:val="C00000"/>
          <w:sz w:val="24"/>
          <w:szCs w:val="24"/>
        </w:rPr>
        <w:br/>
        <w:t>“</w:t>
      </w:r>
      <w:r w:rsidRPr="00143BFC">
        <w:rPr>
          <w:rFonts w:ascii="Arial Black" w:eastAsia="Times New Roman" w:hAnsi="Arial Black" w:cs="Times New Roman"/>
          <w:color w:val="C00000"/>
          <w:sz w:val="24"/>
          <w:szCs w:val="24"/>
        </w:rPr>
        <w:t xml:space="preserve">The Son is the image of the invisible God, the firstborn over all creation. 16 For in him all things were created: things in heaven and on earth, visible and invisible, whether thrones or powers or rulers or authorities; all things have been created through him and for him. 17 He is before all things, and in him all things hold together. 18 And he is the head of the body, the church; he is the beginning and the firstborn from among the dead, so that in everything he might have the supremacy. 19 For God was pleased to have all his fullness dwell in him, 20 and through him to reconcile to himself all things, whether </w:t>
      </w:r>
      <w:r w:rsidRPr="00143BFC">
        <w:rPr>
          <w:rFonts w:ascii="Arial Black" w:eastAsia="Times New Roman" w:hAnsi="Arial Black" w:cs="Times New Roman"/>
          <w:color w:val="C00000"/>
          <w:sz w:val="24"/>
          <w:szCs w:val="24"/>
        </w:rPr>
        <w:lastRenderedPageBreak/>
        <w:t>things on earth or things in heaven, by making peace through his blood, shed on the cross. 21 Once you were alienated from God and</w:t>
      </w:r>
    </w:p>
    <w:p w:rsidR="00143BFC" w:rsidRPr="00143BFC" w:rsidRDefault="00143BFC" w:rsidP="00143BFC">
      <w:pPr>
        <w:spacing w:after="0" w:line="240" w:lineRule="auto"/>
        <w:rPr>
          <w:rFonts w:ascii="Arial Black" w:eastAsia="Times New Roman" w:hAnsi="Arial Black" w:cs="Times New Roman"/>
          <w:color w:val="C00000"/>
          <w:sz w:val="24"/>
          <w:szCs w:val="24"/>
        </w:rPr>
      </w:pPr>
      <w:proofErr w:type="gramStart"/>
      <w:r w:rsidRPr="00143BFC">
        <w:rPr>
          <w:rFonts w:ascii="Arial Black" w:eastAsia="Times New Roman" w:hAnsi="Arial Black" w:cs="Times New Roman"/>
          <w:color w:val="C00000"/>
          <w:sz w:val="24"/>
          <w:szCs w:val="24"/>
        </w:rPr>
        <w:t>were</w:t>
      </w:r>
      <w:proofErr w:type="gramEnd"/>
      <w:r w:rsidRPr="00143BFC">
        <w:rPr>
          <w:rFonts w:ascii="Arial Black" w:eastAsia="Times New Roman" w:hAnsi="Arial Black" w:cs="Times New Roman"/>
          <w:color w:val="C00000"/>
          <w:sz w:val="24"/>
          <w:szCs w:val="24"/>
        </w:rPr>
        <w:t xml:space="preserve"> enemies in your minds because of[g] your evil behavior. 22 But now he has reconciled you by</w:t>
      </w:r>
      <w:r w:rsidRPr="0054605B">
        <w:rPr>
          <w:rFonts w:ascii="Arial Black" w:eastAsia="Times New Roman" w:hAnsi="Arial Black" w:cs="Times New Roman"/>
          <w:color w:val="C00000"/>
          <w:sz w:val="24"/>
          <w:szCs w:val="24"/>
        </w:rPr>
        <w:t xml:space="preserve"> </w:t>
      </w:r>
      <w:r w:rsidRPr="00143BFC">
        <w:rPr>
          <w:rFonts w:ascii="Arial Black" w:eastAsia="Times New Roman" w:hAnsi="Arial Black" w:cs="Times New Roman"/>
          <w:color w:val="C00000"/>
          <w:sz w:val="24"/>
          <w:szCs w:val="24"/>
        </w:rPr>
        <w:t>Christ’s physical body through death to present you holy in his sight, without blemish and free from accusation— 23 if you continue in your faith, established and firm, and do not move from the hope held out in the gospel. This is the gospel that you heard and that has been proclaimed to every creature under heaven, and of which</w:t>
      </w:r>
      <w:r w:rsidR="0054605B" w:rsidRPr="0054605B">
        <w:rPr>
          <w:rFonts w:ascii="Arial Black" w:eastAsia="Times New Roman" w:hAnsi="Arial Black" w:cs="Times New Roman"/>
          <w:color w:val="C00000"/>
          <w:sz w:val="24"/>
          <w:szCs w:val="24"/>
        </w:rPr>
        <w:t xml:space="preserve"> I, Paul, have become a servant” ((COLOSSIANS 1:15-23</w:t>
      </w:r>
      <w:r w:rsidR="0054605B" w:rsidRPr="00143BFC">
        <w:rPr>
          <w:rFonts w:ascii="Arial Black" w:eastAsia="Times New Roman" w:hAnsi="Arial Black" w:cs="Times New Roman"/>
          <w:color w:val="C00000"/>
          <w:sz w:val="24"/>
          <w:szCs w:val="24"/>
        </w:rPr>
        <w:t>)</w:t>
      </w:r>
      <w:r w:rsidR="0054605B" w:rsidRPr="0054605B">
        <w:rPr>
          <w:rFonts w:ascii="Arial Black" w:eastAsia="Times New Roman" w:hAnsi="Arial Black" w:cs="Times New Roman"/>
          <w:color w:val="C00000"/>
          <w:sz w:val="24"/>
          <w:szCs w:val="24"/>
        </w:rPr>
        <w:t>.</w:t>
      </w:r>
      <w:r w:rsidR="0054605B" w:rsidRPr="00143BFC">
        <w:rPr>
          <w:rFonts w:ascii="Arial Black" w:eastAsia="Times New Roman" w:hAnsi="Arial Black" w:cs="Times New Roman"/>
          <w:color w:val="C00000"/>
          <w:sz w:val="24"/>
          <w:szCs w:val="24"/>
        </w:rPr>
        <w:br/>
      </w:r>
    </w:p>
    <w:p w:rsidR="00E13899" w:rsidRPr="0054605B" w:rsidRDefault="00E13899">
      <w:pPr>
        <w:rPr>
          <w:rFonts w:ascii="Arial Black" w:hAnsi="Arial Black"/>
          <w:color w:val="C00000"/>
        </w:rPr>
      </w:pPr>
    </w:p>
    <w:sectPr w:rsidR="00E13899" w:rsidRPr="0054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FC"/>
    <w:rsid w:val="00143BFC"/>
    <w:rsid w:val="0054605B"/>
    <w:rsid w:val="008F669E"/>
    <w:rsid w:val="009B56AA"/>
    <w:rsid w:val="00E1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BFC"/>
    <w:rPr>
      <w:color w:val="0000FF"/>
      <w:u w:val="single"/>
    </w:rPr>
  </w:style>
  <w:style w:type="character" w:customStyle="1" w:styleId="widget">
    <w:name w:val="widget"/>
    <w:basedOn w:val="DefaultParagraphFont"/>
    <w:rsid w:val="00143BFC"/>
  </w:style>
  <w:style w:type="paragraph" w:styleId="NormalWeb">
    <w:name w:val="Normal (Web)"/>
    <w:basedOn w:val="Normal"/>
    <w:uiPriority w:val="99"/>
    <w:unhideWhenUsed/>
    <w:rsid w:val="009B5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B56AA"/>
  </w:style>
  <w:style w:type="character" w:customStyle="1" w:styleId="apple-converted-space">
    <w:name w:val="apple-converted-space"/>
    <w:basedOn w:val="DefaultParagraphFont"/>
    <w:rsid w:val="009B5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BFC"/>
    <w:rPr>
      <w:color w:val="0000FF"/>
      <w:u w:val="single"/>
    </w:rPr>
  </w:style>
  <w:style w:type="character" w:customStyle="1" w:styleId="widget">
    <w:name w:val="widget"/>
    <w:basedOn w:val="DefaultParagraphFont"/>
    <w:rsid w:val="00143BFC"/>
  </w:style>
  <w:style w:type="paragraph" w:styleId="NormalWeb">
    <w:name w:val="Normal (Web)"/>
    <w:basedOn w:val="Normal"/>
    <w:uiPriority w:val="99"/>
    <w:unhideWhenUsed/>
    <w:rsid w:val="009B5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B56AA"/>
  </w:style>
  <w:style w:type="character" w:customStyle="1" w:styleId="apple-converted-space">
    <w:name w:val="apple-converted-space"/>
    <w:basedOn w:val="DefaultParagraphFont"/>
    <w:rsid w:val="009B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0039">
      <w:bodyDiv w:val="1"/>
      <w:marLeft w:val="0"/>
      <w:marRight w:val="0"/>
      <w:marTop w:val="0"/>
      <w:marBottom w:val="0"/>
      <w:divBdr>
        <w:top w:val="none" w:sz="0" w:space="0" w:color="auto"/>
        <w:left w:val="none" w:sz="0" w:space="0" w:color="auto"/>
        <w:bottom w:val="none" w:sz="0" w:space="0" w:color="auto"/>
        <w:right w:val="none" w:sz="0" w:space="0" w:color="auto"/>
      </w:divBdr>
      <w:divsChild>
        <w:div w:id="87384225">
          <w:marLeft w:val="0"/>
          <w:marRight w:val="0"/>
          <w:marTop w:val="0"/>
          <w:marBottom w:val="0"/>
          <w:divBdr>
            <w:top w:val="none" w:sz="0" w:space="0" w:color="auto"/>
            <w:left w:val="none" w:sz="0" w:space="0" w:color="auto"/>
            <w:bottom w:val="none" w:sz="0" w:space="0" w:color="auto"/>
            <w:right w:val="none" w:sz="0" w:space="0" w:color="auto"/>
          </w:divBdr>
        </w:div>
      </w:divsChild>
    </w:div>
    <w:div w:id="555822937">
      <w:bodyDiv w:val="1"/>
      <w:marLeft w:val="0"/>
      <w:marRight w:val="0"/>
      <w:marTop w:val="0"/>
      <w:marBottom w:val="0"/>
      <w:divBdr>
        <w:top w:val="none" w:sz="0" w:space="0" w:color="auto"/>
        <w:left w:val="none" w:sz="0" w:space="0" w:color="auto"/>
        <w:bottom w:val="none" w:sz="0" w:space="0" w:color="auto"/>
        <w:right w:val="none" w:sz="0" w:space="0" w:color="auto"/>
      </w:divBdr>
    </w:div>
    <w:div w:id="629093462">
      <w:bodyDiv w:val="1"/>
      <w:marLeft w:val="0"/>
      <w:marRight w:val="0"/>
      <w:marTop w:val="0"/>
      <w:marBottom w:val="0"/>
      <w:divBdr>
        <w:top w:val="none" w:sz="0" w:space="0" w:color="auto"/>
        <w:left w:val="none" w:sz="0" w:space="0" w:color="auto"/>
        <w:bottom w:val="none" w:sz="0" w:space="0" w:color="auto"/>
        <w:right w:val="none" w:sz="0" w:space="0" w:color="auto"/>
      </w:divBdr>
    </w:div>
    <w:div w:id="961611691">
      <w:bodyDiv w:val="1"/>
      <w:marLeft w:val="0"/>
      <w:marRight w:val="0"/>
      <w:marTop w:val="0"/>
      <w:marBottom w:val="0"/>
      <w:divBdr>
        <w:top w:val="none" w:sz="0" w:space="0" w:color="auto"/>
        <w:left w:val="none" w:sz="0" w:space="0" w:color="auto"/>
        <w:bottom w:val="none" w:sz="0" w:space="0" w:color="auto"/>
        <w:right w:val="none" w:sz="0" w:space="0" w:color="auto"/>
      </w:divBdr>
    </w:div>
    <w:div w:id="976226420">
      <w:bodyDiv w:val="1"/>
      <w:marLeft w:val="0"/>
      <w:marRight w:val="0"/>
      <w:marTop w:val="0"/>
      <w:marBottom w:val="0"/>
      <w:divBdr>
        <w:top w:val="none" w:sz="0" w:space="0" w:color="auto"/>
        <w:left w:val="none" w:sz="0" w:space="0" w:color="auto"/>
        <w:bottom w:val="none" w:sz="0" w:space="0" w:color="auto"/>
        <w:right w:val="none" w:sz="0" w:space="0" w:color="auto"/>
      </w:divBdr>
      <w:divsChild>
        <w:div w:id="1904221299">
          <w:marLeft w:val="0"/>
          <w:marRight w:val="0"/>
          <w:marTop w:val="0"/>
          <w:marBottom w:val="0"/>
          <w:divBdr>
            <w:top w:val="none" w:sz="0" w:space="0" w:color="auto"/>
            <w:left w:val="none" w:sz="0" w:space="0" w:color="auto"/>
            <w:bottom w:val="none" w:sz="0" w:space="0" w:color="auto"/>
            <w:right w:val="none" w:sz="0" w:space="0" w:color="auto"/>
          </w:divBdr>
          <w:divsChild>
            <w:div w:id="1033724751">
              <w:marLeft w:val="0"/>
              <w:marRight w:val="0"/>
              <w:marTop w:val="0"/>
              <w:marBottom w:val="0"/>
              <w:divBdr>
                <w:top w:val="none" w:sz="0" w:space="0" w:color="auto"/>
                <w:left w:val="none" w:sz="0" w:space="0" w:color="auto"/>
                <w:bottom w:val="none" w:sz="0" w:space="0" w:color="auto"/>
                <w:right w:val="none" w:sz="0" w:space="0" w:color="auto"/>
              </w:divBdr>
            </w:div>
          </w:divsChild>
        </w:div>
        <w:div w:id="1785341432">
          <w:marLeft w:val="0"/>
          <w:marRight w:val="0"/>
          <w:marTop w:val="0"/>
          <w:marBottom w:val="0"/>
          <w:divBdr>
            <w:top w:val="none" w:sz="0" w:space="0" w:color="auto"/>
            <w:left w:val="none" w:sz="0" w:space="0" w:color="auto"/>
            <w:bottom w:val="none" w:sz="0" w:space="0" w:color="auto"/>
            <w:right w:val="none" w:sz="0" w:space="0" w:color="auto"/>
          </w:divBdr>
        </w:div>
      </w:divsChild>
    </w:div>
    <w:div w:id="1473599773">
      <w:bodyDiv w:val="1"/>
      <w:marLeft w:val="0"/>
      <w:marRight w:val="0"/>
      <w:marTop w:val="0"/>
      <w:marBottom w:val="0"/>
      <w:divBdr>
        <w:top w:val="none" w:sz="0" w:space="0" w:color="auto"/>
        <w:left w:val="none" w:sz="0" w:space="0" w:color="auto"/>
        <w:bottom w:val="none" w:sz="0" w:space="0" w:color="auto"/>
        <w:right w:val="none" w:sz="0" w:space="0" w:color="auto"/>
      </w:divBdr>
      <w:divsChild>
        <w:div w:id="85154734">
          <w:marLeft w:val="0"/>
          <w:marRight w:val="0"/>
          <w:marTop w:val="0"/>
          <w:marBottom w:val="0"/>
          <w:divBdr>
            <w:top w:val="none" w:sz="0" w:space="0" w:color="auto"/>
            <w:left w:val="none" w:sz="0" w:space="0" w:color="auto"/>
            <w:bottom w:val="none" w:sz="0" w:space="0" w:color="auto"/>
            <w:right w:val="none" w:sz="0" w:space="0" w:color="auto"/>
          </w:divBdr>
        </w:div>
      </w:divsChild>
    </w:div>
    <w:div w:id="18058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1+John+2&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1362</Words>
  <Characters>5139</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af</cp:lastModifiedBy>
  <cp:revision>1</cp:revision>
  <dcterms:created xsi:type="dcterms:W3CDTF">2015-07-30T19:53:00Z</dcterms:created>
  <dcterms:modified xsi:type="dcterms:W3CDTF">2015-07-30T20:26:00Z</dcterms:modified>
</cp:coreProperties>
</file>